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D3" w:rsidRPr="00A26A09" w:rsidRDefault="00377ED3" w:rsidP="00377ED3">
      <w:pPr>
        <w:jc w:val="center"/>
        <w:rPr>
          <w:rFonts w:ascii="宋体" w:hAnsi="宋体"/>
          <w:b/>
          <w:sz w:val="36"/>
          <w:szCs w:val="36"/>
        </w:rPr>
      </w:pPr>
      <w:r w:rsidRPr="00A26A09">
        <w:rPr>
          <w:rFonts w:ascii="宋体" w:hAnsi="宋体" w:hint="eastAsia"/>
          <w:b/>
          <w:sz w:val="36"/>
          <w:szCs w:val="36"/>
        </w:rPr>
        <w:t>诚信保证书</w:t>
      </w:r>
    </w:p>
    <w:p w:rsidR="00377ED3" w:rsidRPr="00A26A09" w:rsidRDefault="00377ED3" w:rsidP="00377ED3">
      <w:pPr>
        <w:ind w:firstLineChars="200" w:firstLine="560"/>
        <w:rPr>
          <w:rFonts w:ascii="宋体" w:hAnsi="宋体"/>
          <w:sz w:val="28"/>
          <w:szCs w:val="28"/>
        </w:rPr>
      </w:pPr>
      <w:r w:rsidRPr="00A26A09">
        <w:rPr>
          <w:rFonts w:ascii="宋体" w:hAnsi="宋体" w:hint="eastAsia"/>
          <w:sz w:val="28"/>
          <w:szCs w:val="28"/>
        </w:rPr>
        <w:t>本人</w:t>
      </w:r>
      <w:r w:rsidRPr="00A26A09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="00864FAD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A26A09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A26A09">
        <w:rPr>
          <w:rFonts w:ascii="宋体" w:hAnsi="宋体" w:hint="eastAsia"/>
          <w:sz w:val="28"/>
          <w:szCs w:val="28"/>
        </w:rPr>
        <w:t>（身份证号：</w:t>
      </w:r>
      <w:r w:rsidRPr="00A26A09">
        <w:rPr>
          <w:rFonts w:ascii="宋体" w:hAnsi="宋体" w:hint="eastAsia"/>
          <w:sz w:val="28"/>
          <w:szCs w:val="28"/>
          <w:u w:val="single"/>
        </w:rPr>
        <w:t xml:space="preserve">                  </w:t>
      </w:r>
      <w:r w:rsidRPr="00A26A09">
        <w:rPr>
          <w:rFonts w:ascii="宋体" w:hAnsi="宋体" w:hint="eastAsia"/>
          <w:sz w:val="28"/>
          <w:szCs w:val="28"/>
        </w:rPr>
        <w:t>）向</w:t>
      </w:r>
      <w:r w:rsidR="00864FAD">
        <w:rPr>
          <w:rFonts w:ascii="宋体" w:hAnsi="宋体" w:hint="eastAsia"/>
          <w:sz w:val="28"/>
          <w:szCs w:val="28"/>
        </w:rPr>
        <w:t>中国铁路</w:t>
      </w:r>
      <w:r w:rsidR="006F690E">
        <w:rPr>
          <w:rFonts w:ascii="宋体" w:hAnsi="宋体" w:hint="eastAsia"/>
          <w:sz w:val="28"/>
          <w:szCs w:val="28"/>
        </w:rPr>
        <w:t>济南局</w:t>
      </w:r>
      <w:r w:rsidR="00864FAD">
        <w:rPr>
          <w:rFonts w:ascii="宋体" w:hAnsi="宋体" w:hint="eastAsia"/>
          <w:sz w:val="28"/>
          <w:szCs w:val="28"/>
        </w:rPr>
        <w:t>集团有限公司</w:t>
      </w:r>
      <w:r w:rsidR="006F690E">
        <w:rPr>
          <w:rFonts w:ascii="宋体" w:hAnsi="宋体" w:hint="eastAsia"/>
          <w:sz w:val="28"/>
          <w:szCs w:val="28"/>
        </w:rPr>
        <w:t>住房公积金管理办公室</w:t>
      </w:r>
      <w:r w:rsidRPr="00A26A09">
        <w:rPr>
          <w:rFonts w:ascii="宋体" w:hAnsi="宋体" w:hint="eastAsia"/>
          <w:sz w:val="28"/>
          <w:szCs w:val="28"/>
        </w:rPr>
        <w:t>申请</w:t>
      </w:r>
      <w:r w:rsidR="006F690E">
        <w:rPr>
          <w:rFonts w:ascii="宋体" w:hAnsi="宋体" w:hint="eastAsia"/>
          <w:sz w:val="28"/>
          <w:szCs w:val="28"/>
        </w:rPr>
        <w:t>政策</w:t>
      </w:r>
      <w:r w:rsidRPr="00A26A09">
        <w:rPr>
          <w:rFonts w:ascii="宋体" w:hAnsi="宋体" w:hint="eastAsia"/>
          <w:sz w:val="28"/>
          <w:szCs w:val="28"/>
        </w:rPr>
        <w:t>性个人住房贷款</w:t>
      </w:r>
      <w:r w:rsidRPr="00A26A09">
        <w:rPr>
          <w:rFonts w:ascii="宋体" w:hAnsi="宋体" w:hint="eastAsia"/>
          <w:sz w:val="28"/>
          <w:szCs w:val="28"/>
          <w:u w:val="single"/>
        </w:rPr>
        <w:t xml:space="preserve">          </w:t>
      </w:r>
      <w:r w:rsidR="00864FAD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A26A09">
        <w:rPr>
          <w:rFonts w:ascii="宋体" w:hAnsi="宋体" w:hint="eastAsia"/>
          <w:sz w:val="28"/>
          <w:szCs w:val="28"/>
        </w:rPr>
        <w:t>万元。</w:t>
      </w:r>
    </w:p>
    <w:p w:rsidR="00377ED3" w:rsidRPr="00A26A09" w:rsidRDefault="00377ED3" w:rsidP="00377ED3">
      <w:pPr>
        <w:ind w:firstLineChars="200" w:firstLine="560"/>
        <w:rPr>
          <w:rFonts w:ascii="宋体" w:hAnsi="宋体"/>
          <w:sz w:val="28"/>
          <w:szCs w:val="28"/>
        </w:rPr>
      </w:pPr>
      <w:r w:rsidRPr="00A26A09">
        <w:rPr>
          <w:rFonts w:ascii="宋体" w:hAnsi="宋体" w:hint="eastAsia"/>
          <w:sz w:val="28"/>
          <w:szCs w:val="28"/>
        </w:rPr>
        <w:t>因</w:t>
      </w:r>
      <w:r w:rsidRPr="00A26A09">
        <w:rPr>
          <w:rFonts w:ascii="宋体" w:hAnsi="宋体" w:hint="eastAsia"/>
          <w:sz w:val="28"/>
          <w:szCs w:val="28"/>
          <w:u w:val="single"/>
        </w:rPr>
        <w:t xml:space="preserve">            </w:t>
      </w:r>
      <w:r w:rsidRPr="00A26A09">
        <w:rPr>
          <w:rFonts w:ascii="宋体" w:hAnsi="宋体" w:hint="eastAsia"/>
          <w:sz w:val="28"/>
          <w:szCs w:val="28"/>
        </w:rPr>
        <w:t>房管局不能提供家庭住房登记查询结果，现出具家庭住房实有套数书面诚信保证，保证如下：</w:t>
      </w:r>
    </w:p>
    <w:p w:rsidR="00377ED3" w:rsidRPr="00A26A09" w:rsidRDefault="00377ED3" w:rsidP="00377ED3">
      <w:pPr>
        <w:ind w:firstLine="720"/>
        <w:rPr>
          <w:rFonts w:ascii="宋体" w:hAnsi="宋体"/>
          <w:sz w:val="28"/>
          <w:szCs w:val="28"/>
        </w:rPr>
      </w:pPr>
      <w:r w:rsidRPr="00A26A09">
        <w:rPr>
          <w:rFonts w:ascii="宋体" w:hAnsi="宋体" w:hint="eastAsia"/>
          <w:sz w:val="28"/>
          <w:szCs w:val="28"/>
        </w:rPr>
        <w:t>至</w:t>
      </w:r>
      <w:r w:rsidRPr="00A26A09">
        <w:rPr>
          <w:rFonts w:ascii="宋体" w:hAnsi="宋体" w:hint="eastAsia"/>
          <w:sz w:val="28"/>
          <w:szCs w:val="28"/>
          <w:u w:val="single"/>
        </w:rPr>
        <w:t xml:space="preserve">　　　　</w:t>
      </w:r>
      <w:r w:rsidRPr="00A26A09">
        <w:rPr>
          <w:rFonts w:ascii="宋体" w:hAnsi="宋体" w:hint="eastAsia"/>
          <w:sz w:val="28"/>
          <w:szCs w:val="28"/>
        </w:rPr>
        <w:t>年</w:t>
      </w:r>
      <w:r w:rsidRPr="00A26A09">
        <w:rPr>
          <w:rFonts w:ascii="宋体" w:hAnsi="宋体" w:hint="eastAsia"/>
          <w:sz w:val="28"/>
          <w:szCs w:val="28"/>
          <w:u w:val="single"/>
        </w:rPr>
        <w:t xml:space="preserve">　　</w:t>
      </w:r>
      <w:r w:rsidRPr="00A26A09">
        <w:rPr>
          <w:rFonts w:ascii="宋体" w:hAnsi="宋体" w:hint="eastAsia"/>
          <w:sz w:val="28"/>
          <w:szCs w:val="28"/>
        </w:rPr>
        <w:t>月</w:t>
      </w:r>
      <w:r w:rsidRPr="00A26A09">
        <w:rPr>
          <w:rFonts w:ascii="宋体" w:hAnsi="宋体" w:hint="eastAsia"/>
          <w:sz w:val="28"/>
          <w:szCs w:val="28"/>
          <w:u w:val="single"/>
        </w:rPr>
        <w:t xml:space="preserve">　　</w:t>
      </w:r>
      <w:r w:rsidRPr="00A26A09">
        <w:rPr>
          <w:rFonts w:ascii="宋体" w:hAnsi="宋体" w:hint="eastAsia"/>
          <w:sz w:val="28"/>
          <w:szCs w:val="28"/>
        </w:rPr>
        <w:t>日，本人家庭（包括本人、配偶及未成年子女）成员名下共实际拥有成套住房（大写）</w:t>
      </w:r>
      <w:r w:rsidRPr="00A26A09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Pr="00A26A09">
        <w:rPr>
          <w:rFonts w:ascii="宋体" w:hAnsi="宋体" w:hint="eastAsia"/>
          <w:sz w:val="28"/>
          <w:szCs w:val="28"/>
        </w:rPr>
        <w:t>套，特此保证。（具体情况见下表）</w:t>
      </w:r>
    </w:p>
    <w:tbl>
      <w:tblPr>
        <w:tblW w:w="9740" w:type="dxa"/>
        <w:jc w:val="center"/>
        <w:tblInd w:w="93" w:type="dxa"/>
        <w:tblLook w:val="0000"/>
      </w:tblPr>
      <w:tblGrid>
        <w:gridCol w:w="1600"/>
        <w:gridCol w:w="2660"/>
        <w:gridCol w:w="2260"/>
        <w:gridCol w:w="3220"/>
      </w:tblGrid>
      <w:tr w:rsidR="00377ED3" w:rsidRPr="00C40F74" w:rsidTr="00A53B0B">
        <w:trPr>
          <w:trHeight w:val="390"/>
          <w:jc w:val="center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小标宋" w:eastAsia="彩虹小标宋" w:hAnsi="宋体" w:cs="宋体"/>
                <w:kern w:val="0"/>
                <w:sz w:val="28"/>
                <w:szCs w:val="28"/>
              </w:rPr>
            </w:pPr>
            <w:r w:rsidRPr="00C40F74">
              <w:rPr>
                <w:rFonts w:ascii="彩虹小标宋" w:eastAsia="彩虹小标宋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小标宋" w:eastAsia="彩虹小标宋" w:hAnsi="宋体" w:cs="宋体"/>
                <w:kern w:val="0"/>
                <w:sz w:val="28"/>
                <w:szCs w:val="28"/>
              </w:rPr>
            </w:pPr>
            <w:r w:rsidRPr="00C40F74">
              <w:rPr>
                <w:rFonts w:ascii="彩虹小标宋" w:eastAsia="彩虹小标宋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小标宋" w:eastAsia="彩虹小标宋" w:hAnsi="宋体" w:cs="宋体"/>
                <w:kern w:val="0"/>
                <w:sz w:val="28"/>
                <w:szCs w:val="28"/>
              </w:rPr>
            </w:pPr>
            <w:r w:rsidRPr="00C40F74">
              <w:rPr>
                <w:rFonts w:ascii="彩虹小标宋" w:eastAsia="彩虹小标宋" w:hAnsi="宋体" w:cs="宋体" w:hint="eastAsia"/>
                <w:kern w:val="0"/>
                <w:sz w:val="28"/>
                <w:szCs w:val="28"/>
              </w:rPr>
              <w:t>房产证号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小标宋" w:eastAsia="彩虹小标宋" w:hAnsi="宋体" w:cs="宋体"/>
                <w:kern w:val="0"/>
                <w:sz w:val="28"/>
                <w:szCs w:val="28"/>
              </w:rPr>
            </w:pPr>
            <w:r w:rsidRPr="00C40F74">
              <w:rPr>
                <w:rFonts w:ascii="彩虹小标宋" w:eastAsia="彩虹小标宋" w:hAnsi="宋体" w:cs="宋体" w:hint="eastAsia"/>
                <w:kern w:val="0"/>
                <w:sz w:val="28"/>
                <w:szCs w:val="28"/>
              </w:rPr>
              <w:t>房屋坐落</w:t>
            </w:r>
          </w:p>
        </w:tc>
      </w:tr>
      <w:tr w:rsidR="00377ED3" w:rsidRPr="00C40F74" w:rsidTr="00A53B0B">
        <w:trPr>
          <w:trHeight w:val="330"/>
          <w:jc w:val="center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>（本人）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77ED3" w:rsidRPr="00C40F74" w:rsidTr="00A53B0B">
        <w:trPr>
          <w:trHeight w:val="330"/>
          <w:jc w:val="center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77ED3" w:rsidRPr="00C40F74" w:rsidTr="00A53B0B">
        <w:trPr>
          <w:trHeight w:val="330"/>
          <w:jc w:val="center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77ED3" w:rsidRPr="00C40F74" w:rsidTr="00A53B0B">
        <w:trPr>
          <w:trHeight w:val="330"/>
          <w:jc w:val="center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>（配偶）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77ED3" w:rsidRPr="00C40F74" w:rsidTr="00A53B0B">
        <w:trPr>
          <w:trHeight w:val="330"/>
          <w:jc w:val="center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77ED3" w:rsidRPr="00C40F74" w:rsidTr="00A53B0B">
        <w:trPr>
          <w:trHeight w:val="330"/>
          <w:jc w:val="center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77ED3" w:rsidRPr="00C40F74" w:rsidTr="00A53B0B">
        <w:trPr>
          <w:trHeight w:val="330"/>
          <w:jc w:val="center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>（未成年子女）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77ED3" w:rsidRPr="00C40F74" w:rsidTr="00A53B0B">
        <w:trPr>
          <w:trHeight w:val="330"/>
          <w:jc w:val="center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77ED3" w:rsidRPr="00C40F74" w:rsidTr="00A53B0B">
        <w:trPr>
          <w:trHeight w:val="330"/>
          <w:jc w:val="center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77ED3" w:rsidRPr="00C40F74" w:rsidTr="00A53B0B">
        <w:trPr>
          <w:trHeight w:val="330"/>
          <w:jc w:val="center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>（未成年子女）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77ED3" w:rsidRPr="00C40F74" w:rsidTr="00A53B0B">
        <w:trPr>
          <w:trHeight w:val="330"/>
          <w:jc w:val="center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77ED3" w:rsidRPr="00C40F74" w:rsidTr="00A53B0B">
        <w:trPr>
          <w:trHeight w:val="330"/>
          <w:jc w:val="center"/>
        </w:trPr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7ED3" w:rsidRPr="00C40F74" w:rsidRDefault="00377ED3" w:rsidP="00A53B0B">
            <w:pPr>
              <w:widowControl/>
              <w:jc w:val="left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77ED3" w:rsidRPr="00C40F74" w:rsidTr="00A53B0B">
        <w:trPr>
          <w:trHeight w:val="345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>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7ED3" w:rsidRPr="00C40F74" w:rsidRDefault="00377ED3" w:rsidP="00A53B0B">
            <w:pPr>
              <w:widowControl/>
              <w:jc w:val="center"/>
              <w:rPr>
                <w:rFonts w:ascii="彩虹粗仿宋" w:eastAsia="彩虹粗仿宋" w:hAnsi="宋体" w:cs="宋体"/>
                <w:kern w:val="0"/>
                <w:sz w:val="16"/>
                <w:szCs w:val="16"/>
              </w:rPr>
            </w:pPr>
            <w:r w:rsidRPr="00C40F74">
              <w:rPr>
                <w:rFonts w:ascii="彩虹粗仿宋" w:eastAsia="彩虹粗仿宋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377ED3" w:rsidRPr="00A26A09" w:rsidRDefault="00377ED3" w:rsidP="00377ED3">
      <w:pPr>
        <w:ind w:firstLineChars="200" w:firstLine="560"/>
        <w:rPr>
          <w:rFonts w:ascii="宋体" w:hAnsi="宋体"/>
          <w:sz w:val="28"/>
          <w:szCs w:val="28"/>
        </w:rPr>
      </w:pPr>
      <w:r w:rsidRPr="00A26A09">
        <w:rPr>
          <w:rFonts w:ascii="宋体" w:hAnsi="宋体" w:hint="eastAsia"/>
          <w:sz w:val="28"/>
          <w:szCs w:val="28"/>
        </w:rPr>
        <w:t>若查实诚信保证不属实，本人愿意承担由此引起的一切责任并同意将其记入本人不良记录。</w:t>
      </w:r>
    </w:p>
    <w:p w:rsidR="00377ED3" w:rsidRPr="00A26A09" w:rsidRDefault="00377ED3" w:rsidP="00377ED3">
      <w:pPr>
        <w:ind w:firstLine="720"/>
        <w:rPr>
          <w:rFonts w:ascii="宋体" w:hAnsi="宋体"/>
          <w:sz w:val="28"/>
          <w:szCs w:val="28"/>
        </w:rPr>
      </w:pPr>
      <w:r w:rsidRPr="00A26A09">
        <w:rPr>
          <w:rFonts w:ascii="宋体" w:hAnsi="宋体" w:hint="eastAsia"/>
          <w:sz w:val="28"/>
          <w:szCs w:val="28"/>
        </w:rPr>
        <w:t xml:space="preserve">                   保证人：            （签名、手印）</w:t>
      </w:r>
    </w:p>
    <w:p w:rsidR="00377ED3" w:rsidRDefault="00377ED3" w:rsidP="00377ED3">
      <w:pPr>
        <w:ind w:firstLineChars="1200" w:firstLine="3360"/>
        <w:rPr>
          <w:rFonts w:ascii="宋体" w:hAnsi="宋体"/>
          <w:sz w:val="28"/>
          <w:szCs w:val="28"/>
        </w:rPr>
      </w:pPr>
      <w:r w:rsidRPr="00A26A09">
        <w:rPr>
          <w:rFonts w:ascii="宋体" w:hAnsi="宋体" w:hint="eastAsia"/>
          <w:sz w:val="28"/>
          <w:szCs w:val="28"/>
        </w:rPr>
        <w:t>日  期：</w:t>
      </w:r>
    </w:p>
    <w:p w:rsidR="008E7F7A" w:rsidRDefault="008E7F7A"/>
    <w:sectPr w:rsidR="008E7F7A" w:rsidSect="00B71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2EF" w:rsidRDefault="004A02EF" w:rsidP="00377ED3">
      <w:r>
        <w:separator/>
      </w:r>
    </w:p>
  </w:endnote>
  <w:endnote w:type="continuationSeparator" w:id="1">
    <w:p w:rsidR="004A02EF" w:rsidRDefault="004A02EF" w:rsidP="00377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2EF" w:rsidRDefault="004A02EF" w:rsidP="00377ED3">
      <w:r>
        <w:separator/>
      </w:r>
    </w:p>
  </w:footnote>
  <w:footnote w:type="continuationSeparator" w:id="1">
    <w:p w:rsidR="004A02EF" w:rsidRDefault="004A02EF" w:rsidP="00377E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ED3"/>
    <w:rsid w:val="000D0490"/>
    <w:rsid w:val="001C2B83"/>
    <w:rsid w:val="00377ED3"/>
    <w:rsid w:val="00403431"/>
    <w:rsid w:val="00424A11"/>
    <w:rsid w:val="004A02EF"/>
    <w:rsid w:val="00544793"/>
    <w:rsid w:val="006F690E"/>
    <w:rsid w:val="00864FAD"/>
    <w:rsid w:val="008E7F7A"/>
    <w:rsid w:val="00AE5D13"/>
    <w:rsid w:val="00B7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7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7E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7E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7E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铁路服务部</dc:creator>
  <cp:keywords/>
  <dc:description/>
  <cp:lastModifiedBy>lenovo</cp:lastModifiedBy>
  <cp:revision>4</cp:revision>
  <dcterms:created xsi:type="dcterms:W3CDTF">2016-10-20T07:45:00Z</dcterms:created>
  <dcterms:modified xsi:type="dcterms:W3CDTF">2018-03-09T07:33:00Z</dcterms:modified>
</cp:coreProperties>
</file>